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23" w:rsidRDefault="005A3023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изменения в статью 3 Закона Удмуртской Республики </w:t>
      </w:r>
    </w:p>
    <w:p w:rsidR="00086512" w:rsidRPr="005A3023" w:rsidRDefault="005A3023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транспортном налоге в Удмуртской Республик</w:t>
      </w:r>
      <w:r w:rsidR="00445D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01E" w:rsidRPr="00086512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6C1215" w:rsidTr="003A4ED3">
        <w:tc>
          <w:tcPr>
            <w:tcW w:w="52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215" w:rsidRPr="006C1215" w:rsidRDefault="006C1215" w:rsidP="00D04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«___»_____ </w:t>
            </w:r>
            <w:bookmarkStart w:id="5" w:name="ТекстовоеПоле2"/>
            <w:r w:rsidR="00D04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bookmarkEnd w:id="5"/>
            <w:r w:rsidR="00D04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:rsidR="00086512" w:rsidRP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3023" w:rsidRDefault="005A3023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абзац второй пункта </w:t>
      </w:r>
      <w:r w:rsidR="00E001C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 Закона Удмуртской Республики от 27 ноября 2011 года № 63-РЗ «О транспортном налоге в Удмуртской Республике» 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(Известия Удмуртской Республики, 2002, 28 ноября; 2003, 9 июля; 2004, 7 декабря; 2005, 30 ноября; 2006, 30 ноября; 2008, 23 мая; 2009, 26 ноября; 2012, 15 июня; Официальный сайт Главы Удмуртской Республики и Правительства Удмуртской Республики (www.udmurt.ru), 2015, 10 июля,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02100720151421; 2016, 8 ноября,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02081120162511; 2018, 24 сентября,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02240920181899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ноября,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02191120182264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 ноября,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02291120182338; 2019, 9 июля,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02090720191231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октября,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02071020191860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 ноября,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02291120192260; 2020, 16 октября,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02161020202001; 2021, 1 июня,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02010620211046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июля,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02200720211374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30 ноября, № 0230112021</w:t>
      </w:r>
      <w:r w:rsidR="00F74DA0" w:rsidRPr="00F74DA0">
        <w:rPr>
          <w:rFonts w:ascii="Times New Roman" w:eastAsia="Calibri" w:hAnsi="Times New Roman" w:cs="Times New Roman"/>
          <w:sz w:val="28"/>
          <w:szCs w:val="28"/>
          <w:lang w:eastAsia="ru-RU"/>
        </w:rPr>
        <w:t>2358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изменение, изложив его в следующей редакции:</w:t>
      </w:r>
    </w:p>
    <w:p w:rsidR="00086512" w:rsidRPr="00086512" w:rsidRDefault="005A3023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предоставления льготы являются справка организации со сведениями о среднесписочной численности работников и среднесписочной численности работающих инвалидов, копии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трудовых договоров с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5A3023">
        <w:rPr>
          <w:rFonts w:ascii="Times New Roman" w:eastAsia="Calibri" w:hAnsi="Times New Roman" w:cs="Times New Roman"/>
          <w:sz w:val="28"/>
          <w:szCs w:val="28"/>
          <w:lang w:eastAsia="ru-RU"/>
        </w:rPr>
        <w:t>, копии справок, подтверждающих факт установления инвалидности, выдаваемых федеральными государственными учреждениями медико-социальной экспертизы.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E54430">
        <w:rPr>
          <w:rFonts w:ascii="Times New Roman" w:eastAsia="Calibri" w:hAnsi="Times New Roman" w:cs="Times New Roman"/>
          <w:sz w:val="28"/>
          <w:szCs w:val="28"/>
          <w:lang w:eastAsia="ru-RU"/>
        </w:rPr>
        <w:t>со дня</w:t>
      </w: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6508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</w:t>
      </w: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15" w:rsidRDefault="00A7231A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86512"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512" w:rsidRPr="00086512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</w:t>
      </w:r>
      <w:r w:rsidR="006C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A72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постоянная комиссия 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Государственного Совета </w:t>
      </w:r>
    </w:p>
    <w:p w:rsid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Удмуртской Республики </w:t>
      </w:r>
    </w:p>
    <w:p w:rsidR="001D2F49" w:rsidRPr="00086512" w:rsidRDefault="001D2F49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бюджету, налогам и финансам</w:t>
      </w:r>
    </w:p>
    <w:p w:rsidR="009B5ABC" w:rsidRDefault="00086512" w:rsidP="00086512"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</w:t>
      </w:r>
      <w:bookmarkStart w:id="6" w:name="_GoBack"/>
      <w:bookmarkEnd w:id="6"/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</w:t>
      </w:r>
    </w:p>
    <w:sectPr w:rsidR="009B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3"/>
    <w:rsid w:val="00086512"/>
    <w:rsid w:val="001D2F49"/>
    <w:rsid w:val="0030501E"/>
    <w:rsid w:val="003A78B8"/>
    <w:rsid w:val="0043643F"/>
    <w:rsid w:val="00445D48"/>
    <w:rsid w:val="005A3023"/>
    <w:rsid w:val="00650891"/>
    <w:rsid w:val="00686629"/>
    <w:rsid w:val="006C1215"/>
    <w:rsid w:val="008E14D3"/>
    <w:rsid w:val="009B5ABC"/>
    <w:rsid w:val="00A7231A"/>
    <w:rsid w:val="00BC7D8B"/>
    <w:rsid w:val="00D04045"/>
    <w:rsid w:val="00E001C0"/>
    <w:rsid w:val="00E54430"/>
    <w:rsid w:val="00F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67550-C3C1-421A-B82D-C38DE4B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20ED-84C6-434C-B04C-188D25C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34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6</cp:revision>
  <dcterms:created xsi:type="dcterms:W3CDTF">2022-11-01T04:45:00Z</dcterms:created>
  <dcterms:modified xsi:type="dcterms:W3CDTF">2022-11-03T12:06:00Z</dcterms:modified>
</cp:coreProperties>
</file>